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11485" w14:textId="43A23A1C" w:rsidR="00E67D67" w:rsidRPr="000B7DD8" w:rsidRDefault="00172B52" w:rsidP="000B7DD8">
      <w:pPr>
        <w:jc w:val="center"/>
        <w:rPr>
          <w:rFonts w:ascii="Comic Sans MS" w:eastAsia="MS Gothic" w:hAnsi="Comic Sans MS"/>
          <w:b/>
          <w:bCs/>
          <w:sz w:val="28"/>
          <w:szCs w:val="28"/>
          <w:u w:val="single"/>
        </w:rPr>
      </w:pPr>
      <w:r>
        <w:rPr>
          <w:rFonts w:ascii="Comic Sans MS" w:eastAsia="MS Gothic" w:hAnsi="Comic Sans MS"/>
          <w:b/>
          <w:bCs/>
          <w:sz w:val="28"/>
          <w:szCs w:val="28"/>
          <w:u w:val="single"/>
        </w:rPr>
        <w:t xml:space="preserve">Charges, </w:t>
      </w:r>
      <w:r w:rsidR="00E67D67" w:rsidRPr="000B7DD8">
        <w:rPr>
          <w:rFonts w:ascii="Comic Sans MS" w:eastAsia="MS Gothic" w:hAnsi="Comic Sans MS"/>
          <w:b/>
          <w:bCs/>
          <w:sz w:val="28"/>
          <w:szCs w:val="28"/>
          <w:u w:val="single"/>
        </w:rPr>
        <w:t>Consumables</w:t>
      </w:r>
      <w:r>
        <w:rPr>
          <w:rFonts w:ascii="Comic Sans MS" w:eastAsia="MS Gothic" w:hAnsi="Comic Sans MS"/>
          <w:b/>
          <w:bCs/>
          <w:sz w:val="28"/>
          <w:szCs w:val="28"/>
          <w:u w:val="single"/>
        </w:rPr>
        <w:t xml:space="preserve"> and Billing Information</w:t>
      </w:r>
    </w:p>
    <w:p w14:paraId="6A0BE09D" w14:textId="77777777" w:rsidR="006A490A" w:rsidRPr="00DD666C" w:rsidRDefault="006A490A" w:rsidP="006A490A">
      <w:pPr>
        <w:rPr>
          <w:sz w:val="24"/>
          <w:szCs w:val="24"/>
        </w:rPr>
      </w:pPr>
      <w:r w:rsidRPr="00DD666C">
        <w:rPr>
          <w:sz w:val="24"/>
          <w:szCs w:val="24"/>
        </w:rPr>
        <w:t xml:space="preserve">Government funding for the </w:t>
      </w:r>
      <w:proofErr w:type="gramStart"/>
      <w:r w:rsidRPr="00DD666C">
        <w:rPr>
          <w:sz w:val="24"/>
          <w:szCs w:val="24"/>
        </w:rPr>
        <w:t>15 or 30 hours</w:t>
      </w:r>
      <w:proofErr w:type="gramEnd"/>
      <w:r w:rsidRPr="00DD666C">
        <w:rPr>
          <w:sz w:val="24"/>
          <w:szCs w:val="24"/>
        </w:rPr>
        <w:t xml:space="preserve"> entitlements does not cover consumables, so providers are able to ask parents to pay for these things and invoices will be broken down for transparency as follows:</w:t>
      </w:r>
    </w:p>
    <w:p w14:paraId="64B4CA2A" w14:textId="77777777" w:rsidR="006A490A" w:rsidRPr="00DD666C" w:rsidRDefault="006A490A" w:rsidP="006A490A">
      <w:pPr>
        <w:pStyle w:val="ListParagraph"/>
        <w:numPr>
          <w:ilvl w:val="0"/>
          <w:numId w:val="3"/>
        </w:numPr>
        <w:spacing w:after="120" w:line="240" w:lineRule="auto"/>
        <w:rPr>
          <w:sz w:val="24"/>
          <w:szCs w:val="24"/>
        </w:rPr>
      </w:pPr>
      <w:r w:rsidRPr="00DD666C">
        <w:rPr>
          <w:sz w:val="24"/>
          <w:szCs w:val="24"/>
        </w:rPr>
        <w:t>The free entitlement hours</w:t>
      </w:r>
    </w:p>
    <w:p w14:paraId="06BC9304" w14:textId="77777777" w:rsidR="006A490A" w:rsidRPr="00DD666C" w:rsidRDefault="006A490A" w:rsidP="006A490A">
      <w:pPr>
        <w:pStyle w:val="ListParagraph"/>
        <w:numPr>
          <w:ilvl w:val="0"/>
          <w:numId w:val="3"/>
        </w:numPr>
        <w:spacing w:after="120" w:line="240" w:lineRule="auto"/>
        <w:rPr>
          <w:sz w:val="24"/>
          <w:szCs w:val="24"/>
        </w:rPr>
      </w:pPr>
      <w:r w:rsidRPr="00DD666C">
        <w:rPr>
          <w:sz w:val="24"/>
          <w:szCs w:val="24"/>
        </w:rPr>
        <w:t>Additional private paid hours</w:t>
      </w:r>
    </w:p>
    <w:p w14:paraId="0B60A732" w14:textId="77777777" w:rsidR="006A490A" w:rsidRPr="00CC356A" w:rsidRDefault="006A490A" w:rsidP="006A490A">
      <w:pPr>
        <w:pStyle w:val="ListParagraph"/>
        <w:numPr>
          <w:ilvl w:val="0"/>
          <w:numId w:val="3"/>
        </w:numPr>
        <w:spacing w:after="120" w:line="240" w:lineRule="auto"/>
      </w:pPr>
      <w:r w:rsidRPr="00CC356A">
        <w:t>Food charges</w:t>
      </w:r>
    </w:p>
    <w:p w14:paraId="15FAD91F" w14:textId="77777777" w:rsidR="006A490A" w:rsidRPr="00CC356A" w:rsidRDefault="006A490A" w:rsidP="006A490A">
      <w:pPr>
        <w:pStyle w:val="ListParagraph"/>
        <w:numPr>
          <w:ilvl w:val="0"/>
          <w:numId w:val="3"/>
        </w:numPr>
        <w:spacing w:after="120" w:line="240" w:lineRule="auto"/>
      </w:pPr>
      <w:r w:rsidRPr="00CC356A">
        <w:t>Non-food consumables charges</w:t>
      </w:r>
    </w:p>
    <w:p w14:paraId="53683754" w14:textId="77777777" w:rsidR="006A490A" w:rsidRDefault="006A490A" w:rsidP="006A490A">
      <w:pPr>
        <w:pStyle w:val="ListParagraph"/>
        <w:numPr>
          <w:ilvl w:val="0"/>
          <w:numId w:val="3"/>
        </w:numPr>
        <w:spacing w:after="120" w:line="240" w:lineRule="auto"/>
      </w:pPr>
      <w:r w:rsidRPr="00CC356A">
        <w:t>Activities charge</w:t>
      </w:r>
    </w:p>
    <w:p w14:paraId="6635691B" w14:textId="77777777" w:rsidR="00172B52" w:rsidRDefault="00172B52" w:rsidP="00172B52">
      <w:pPr>
        <w:widowControl w:val="0"/>
        <w:rPr>
          <w:sz w:val="24"/>
          <w:szCs w:val="24"/>
        </w:rPr>
      </w:pPr>
      <w:r w:rsidRPr="00172B52">
        <w:rPr>
          <w:sz w:val="24"/>
          <w:szCs w:val="24"/>
        </w:rPr>
        <w:t>Additional Private Hours</w:t>
      </w:r>
      <w:r>
        <w:rPr>
          <w:sz w:val="24"/>
          <w:szCs w:val="24"/>
        </w:rPr>
        <w:t>:</w:t>
      </w:r>
    </w:p>
    <w:p w14:paraId="7C7AC338" w14:textId="137B7F73" w:rsidR="00172B52" w:rsidRPr="00172B52" w:rsidRDefault="00172B52" w:rsidP="00172B52">
      <w:pPr>
        <w:pStyle w:val="ListParagraph"/>
        <w:widowControl w:val="0"/>
        <w:numPr>
          <w:ilvl w:val="0"/>
          <w:numId w:val="7"/>
        </w:numPr>
        <w:rPr>
          <w:sz w:val="24"/>
          <w:szCs w:val="24"/>
        </w:rPr>
      </w:pPr>
      <w:r w:rsidRPr="00172B52">
        <w:rPr>
          <w:sz w:val="24"/>
          <w:szCs w:val="24"/>
        </w:rPr>
        <w:t xml:space="preserve">Additional Sessions (AM or PM, equivalent to 3 hours) </w:t>
      </w:r>
      <w:proofErr w:type="gramStart"/>
      <w:r w:rsidRPr="00172B52">
        <w:rPr>
          <w:sz w:val="24"/>
          <w:szCs w:val="24"/>
        </w:rPr>
        <w:t>are  £</w:t>
      </w:r>
      <w:proofErr w:type="gramEnd"/>
      <w:r w:rsidRPr="00172B52">
        <w:rPr>
          <w:sz w:val="24"/>
          <w:szCs w:val="24"/>
        </w:rPr>
        <w:t xml:space="preserve">15 </w:t>
      </w:r>
    </w:p>
    <w:p w14:paraId="601F6CC7" w14:textId="77777777" w:rsidR="006A490A" w:rsidRPr="00DD666C" w:rsidRDefault="006A490A" w:rsidP="006A490A">
      <w:pPr>
        <w:rPr>
          <w:sz w:val="24"/>
          <w:szCs w:val="24"/>
        </w:rPr>
      </w:pPr>
      <w:r w:rsidRPr="00DD666C">
        <w:rPr>
          <w:sz w:val="24"/>
          <w:szCs w:val="24"/>
        </w:rPr>
        <w:t>Included within the free entitlement hours is:</w:t>
      </w:r>
    </w:p>
    <w:p w14:paraId="309CF146" w14:textId="77777777" w:rsidR="006A490A" w:rsidRPr="00DD666C" w:rsidRDefault="006A490A" w:rsidP="006A490A">
      <w:pPr>
        <w:pStyle w:val="ListParagraph"/>
        <w:numPr>
          <w:ilvl w:val="0"/>
          <w:numId w:val="5"/>
        </w:numPr>
        <w:spacing w:after="120" w:line="240" w:lineRule="auto"/>
        <w:rPr>
          <w:sz w:val="24"/>
          <w:szCs w:val="24"/>
        </w:rPr>
      </w:pPr>
      <w:r w:rsidRPr="00DD666C">
        <w:rPr>
          <w:sz w:val="24"/>
          <w:szCs w:val="24"/>
        </w:rPr>
        <w:t xml:space="preserve">The Nursery Milk Scheme milk entitlement for all children under 5 of 1/3 pint per day </w:t>
      </w:r>
    </w:p>
    <w:p w14:paraId="0FE0E240" w14:textId="77777777" w:rsidR="006A490A" w:rsidRPr="00DD666C" w:rsidRDefault="006A490A" w:rsidP="006A490A">
      <w:pPr>
        <w:pStyle w:val="ListParagraph"/>
        <w:numPr>
          <w:ilvl w:val="0"/>
          <w:numId w:val="5"/>
        </w:numPr>
        <w:spacing w:after="120" w:line="240" w:lineRule="auto"/>
        <w:rPr>
          <w:sz w:val="24"/>
          <w:szCs w:val="24"/>
        </w:rPr>
      </w:pPr>
      <w:r w:rsidRPr="00DD666C">
        <w:rPr>
          <w:sz w:val="24"/>
          <w:szCs w:val="24"/>
        </w:rPr>
        <w:t xml:space="preserve">The School Fruit and Vegetable Scheme entitlement for a fruit or veg snack, one per day  </w:t>
      </w:r>
    </w:p>
    <w:p w14:paraId="4154603B" w14:textId="77777777" w:rsidR="006A490A" w:rsidRPr="00DD666C" w:rsidRDefault="006A490A" w:rsidP="006A490A">
      <w:pPr>
        <w:pStyle w:val="ListParagraph"/>
        <w:numPr>
          <w:ilvl w:val="0"/>
          <w:numId w:val="5"/>
        </w:numPr>
        <w:spacing w:after="120" w:line="240" w:lineRule="auto"/>
        <w:rPr>
          <w:sz w:val="24"/>
          <w:szCs w:val="24"/>
        </w:rPr>
      </w:pPr>
      <w:r w:rsidRPr="00DD666C">
        <w:rPr>
          <w:sz w:val="24"/>
          <w:szCs w:val="24"/>
        </w:rPr>
        <w:t xml:space="preserve">Fresh drinking water available all day </w:t>
      </w:r>
    </w:p>
    <w:p w14:paraId="5CFC8D00" w14:textId="77777777" w:rsidR="006A490A" w:rsidRPr="00DD666C" w:rsidRDefault="006A490A" w:rsidP="006A490A">
      <w:pPr>
        <w:rPr>
          <w:sz w:val="24"/>
          <w:szCs w:val="24"/>
        </w:rPr>
      </w:pPr>
      <w:r w:rsidRPr="00DD666C">
        <w:rPr>
          <w:sz w:val="24"/>
          <w:szCs w:val="24"/>
        </w:rPr>
        <w:t>Parents are required to supply the following consumable items each day:</w:t>
      </w:r>
    </w:p>
    <w:p w14:paraId="5FBA2379" w14:textId="77777777" w:rsidR="006A490A" w:rsidRPr="00DD666C" w:rsidRDefault="006A490A" w:rsidP="006A490A">
      <w:pPr>
        <w:pStyle w:val="ListParagraph"/>
        <w:numPr>
          <w:ilvl w:val="0"/>
          <w:numId w:val="4"/>
        </w:numPr>
        <w:spacing w:after="120" w:line="240" w:lineRule="auto"/>
        <w:rPr>
          <w:sz w:val="24"/>
          <w:szCs w:val="24"/>
        </w:rPr>
      </w:pPr>
      <w:r w:rsidRPr="00DD666C">
        <w:rPr>
          <w:sz w:val="24"/>
          <w:szCs w:val="24"/>
        </w:rPr>
        <w:t>Carrier Bag/Wash Bag (for any wet/soiled clothes)</w:t>
      </w:r>
    </w:p>
    <w:p w14:paraId="02EFB712" w14:textId="77777777" w:rsidR="006A490A" w:rsidRPr="00DD666C" w:rsidRDefault="006A490A" w:rsidP="006A490A">
      <w:pPr>
        <w:pStyle w:val="ListParagraph"/>
        <w:numPr>
          <w:ilvl w:val="0"/>
          <w:numId w:val="4"/>
        </w:numPr>
        <w:spacing w:after="120" w:line="240" w:lineRule="auto"/>
        <w:rPr>
          <w:sz w:val="24"/>
          <w:szCs w:val="24"/>
        </w:rPr>
      </w:pPr>
      <w:r w:rsidRPr="00DD666C">
        <w:rPr>
          <w:sz w:val="24"/>
          <w:szCs w:val="24"/>
        </w:rPr>
        <w:t>Suncream</w:t>
      </w:r>
    </w:p>
    <w:p w14:paraId="414EE669" w14:textId="77777777" w:rsidR="006A490A" w:rsidRPr="00DD666C" w:rsidRDefault="006A490A" w:rsidP="006A490A">
      <w:pPr>
        <w:pStyle w:val="ListParagraph"/>
        <w:numPr>
          <w:ilvl w:val="0"/>
          <w:numId w:val="4"/>
        </w:numPr>
        <w:spacing w:after="120" w:line="240" w:lineRule="auto"/>
        <w:rPr>
          <w:sz w:val="24"/>
          <w:szCs w:val="24"/>
        </w:rPr>
      </w:pPr>
      <w:r w:rsidRPr="00DD666C">
        <w:rPr>
          <w:sz w:val="24"/>
          <w:szCs w:val="24"/>
        </w:rPr>
        <w:t>Sleeping blanket (if applicable)</w:t>
      </w:r>
    </w:p>
    <w:p w14:paraId="0AEA1ED2" w14:textId="77777777" w:rsidR="006A490A" w:rsidRPr="00DD666C" w:rsidRDefault="006A490A" w:rsidP="006A490A">
      <w:pPr>
        <w:pStyle w:val="ListParagraph"/>
        <w:numPr>
          <w:ilvl w:val="0"/>
          <w:numId w:val="4"/>
        </w:numPr>
        <w:spacing w:after="120" w:line="240" w:lineRule="auto"/>
        <w:rPr>
          <w:sz w:val="24"/>
          <w:szCs w:val="24"/>
        </w:rPr>
      </w:pPr>
      <w:r w:rsidRPr="00DD666C">
        <w:rPr>
          <w:sz w:val="24"/>
          <w:szCs w:val="24"/>
        </w:rPr>
        <w:t>2 x Spare Clothes sets (underwear, socks, t-shirt, leggings/trousers, jumper)</w:t>
      </w:r>
    </w:p>
    <w:p w14:paraId="52AD0C25" w14:textId="77777777" w:rsidR="006A490A" w:rsidRPr="00DD666C" w:rsidRDefault="006A490A" w:rsidP="006A490A">
      <w:pPr>
        <w:pStyle w:val="ListParagraph"/>
        <w:numPr>
          <w:ilvl w:val="0"/>
          <w:numId w:val="4"/>
        </w:numPr>
        <w:spacing w:after="120" w:line="240" w:lineRule="auto"/>
        <w:rPr>
          <w:sz w:val="24"/>
          <w:szCs w:val="24"/>
        </w:rPr>
      </w:pPr>
      <w:r w:rsidRPr="00DD666C">
        <w:rPr>
          <w:sz w:val="24"/>
          <w:szCs w:val="24"/>
        </w:rPr>
        <w:t>Wellies</w:t>
      </w:r>
    </w:p>
    <w:p w14:paraId="53B7C793" w14:textId="77777777" w:rsidR="006A490A" w:rsidRPr="00DD666C" w:rsidRDefault="006A490A" w:rsidP="006A490A">
      <w:pPr>
        <w:rPr>
          <w:sz w:val="24"/>
          <w:szCs w:val="24"/>
        </w:rPr>
      </w:pPr>
      <w:r w:rsidRPr="00DD666C">
        <w:rPr>
          <w:sz w:val="24"/>
          <w:szCs w:val="24"/>
        </w:rPr>
        <w:t xml:space="preserve">A Consumables charge of £0.75 per day applies to cover toileting supplies listed below, alternatively parents can supply their own.  </w:t>
      </w:r>
    </w:p>
    <w:p w14:paraId="4C702DF7" w14:textId="77777777" w:rsidR="006A490A" w:rsidRPr="00DD666C" w:rsidRDefault="006A490A" w:rsidP="006A490A">
      <w:pPr>
        <w:pStyle w:val="ListParagraph"/>
        <w:numPr>
          <w:ilvl w:val="0"/>
          <w:numId w:val="4"/>
        </w:numPr>
        <w:spacing w:after="120" w:line="240" w:lineRule="auto"/>
        <w:rPr>
          <w:sz w:val="24"/>
          <w:szCs w:val="24"/>
        </w:rPr>
      </w:pPr>
      <w:r w:rsidRPr="00DD666C">
        <w:rPr>
          <w:sz w:val="24"/>
          <w:szCs w:val="24"/>
        </w:rPr>
        <w:t>Nappies</w:t>
      </w:r>
    </w:p>
    <w:p w14:paraId="06A03539" w14:textId="77777777" w:rsidR="006A490A" w:rsidRPr="00DD666C" w:rsidRDefault="006A490A" w:rsidP="006A490A">
      <w:pPr>
        <w:pStyle w:val="ListParagraph"/>
        <w:numPr>
          <w:ilvl w:val="0"/>
          <w:numId w:val="4"/>
        </w:numPr>
        <w:spacing w:after="120" w:line="240" w:lineRule="auto"/>
        <w:rPr>
          <w:sz w:val="24"/>
          <w:szCs w:val="24"/>
        </w:rPr>
      </w:pPr>
      <w:r w:rsidRPr="00DD666C">
        <w:rPr>
          <w:sz w:val="24"/>
          <w:szCs w:val="24"/>
        </w:rPr>
        <w:t>Wipes</w:t>
      </w:r>
    </w:p>
    <w:p w14:paraId="4B26930A" w14:textId="77777777" w:rsidR="006A490A" w:rsidRPr="00DD666C" w:rsidRDefault="006A490A" w:rsidP="006A490A">
      <w:pPr>
        <w:pStyle w:val="ListParagraph"/>
        <w:numPr>
          <w:ilvl w:val="0"/>
          <w:numId w:val="4"/>
        </w:numPr>
        <w:spacing w:after="120" w:line="240" w:lineRule="auto"/>
        <w:rPr>
          <w:sz w:val="24"/>
          <w:szCs w:val="24"/>
        </w:rPr>
      </w:pPr>
      <w:r w:rsidRPr="00DD666C">
        <w:rPr>
          <w:sz w:val="24"/>
          <w:szCs w:val="24"/>
        </w:rPr>
        <w:t>Nappy Sacks</w:t>
      </w:r>
    </w:p>
    <w:p w14:paraId="21E3BD7A" w14:textId="77777777" w:rsidR="006A490A" w:rsidRPr="00DD666C" w:rsidRDefault="006A490A" w:rsidP="006A490A">
      <w:pPr>
        <w:rPr>
          <w:sz w:val="24"/>
          <w:szCs w:val="24"/>
        </w:rPr>
      </w:pPr>
      <w:r w:rsidRPr="00DD666C">
        <w:rPr>
          <w:sz w:val="24"/>
          <w:szCs w:val="24"/>
        </w:rPr>
        <w:t xml:space="preserve">Lunchtime Meals are not included within the free entitlement hours.  School meals are available to order via ParentPay at a cost of £2.75 per day, alternatively a balanced packed lunch can be provided from home.  </w:t>
      </w:r>
    </w:p>
    <w:p w14:paraId="38E8B8CD" w14:textId="77777777" w:rsidR="006A490A" w:rsidRPr="00DD666C" w:rsidRDefault="006A490A" w:rsidP="006A490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All external activities such as visitors to school and trips are not included within the funded hours entitlement and will be an additional charge.  </w:t>
      </w:r>
    </w:p>
    <w:p w14:paraId="45F4FD76" w14:textId="53067540" w:rsidR="00380A11" w:rsidRPr="000B7DD8" w:rsidRDefault="000B7DD8" w:rsidP="006A490A">
      <w:pPr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 xml:space="preserve"> </w:t>
      </w:r>
    </w:p>
    <w:sectPr w:rsidR="00380A11" w:rsidRPr="000B7DD8"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F1A767" w14:textId="77777777" w:rsidR="00FC1BAD" w:rsidRDefault="00FC1BAD">
      <w:pPr>
        <w:spacing w:after="0" w:line="240" w:lineRule="auto"/>
      </w:pPr>
      <w:r>
        <w:separator/>
      </w:r>
    </w:p>
  </w:endnote>
  <w:endnote w:type="continuationSeparator" w:id="0">
    <w:p w14:paraId="37EFC886" w14:textId="77777777" w:rsidR="00FC1BAD" w:rsidRDefault="00FC1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B6DBC" w14:textId="0C042C89" w:rsidR="00380A11" w:rsidRDefault="00CB1617"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61312" behindDoc="0" locked="0" layoutInCell="1" allowOverlap="1" wp14:anchorId="505E9D4D" wp14:editId="5308AFBA">
          <wp:simplePos x="0" y="0"/>
          <wp:positionH relativeFrom="column">
            <wp:posOffset>4871720</wp:posOffset>
          </wp:positionH>
          <wp:positionV relativeFrom="paragraph">
            <wp:posOffset>187960</wp:posOffset>
          </wp:positionV>
          <wp:extent cx="865505" cy="433070"/>
          <wp:effectExtent l="0" t="0" r="0" b="508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4330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6F86">
      <w:rPr>
        <w:noProof/>
        <w:lang w:eastAsia="en-GB"/>
      </w:rPr>
      <w:drawing>
        <wp:inline distT="0" distB="0" distL="0" distR="0" wp14:anchorId="2A5C28AF" wp14:editId="2C917E31">
          <wp:extent cx="571500" cy="5715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D6F86"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70527" behindDoc="0" locked="0" layoutInCell="1" allowOverlap="1" wp14:anchorId="64A2F59D" wp14:editId="5AB583BE">
          <wp:simplePos x="0" y="0"/>
          <wp:positionH relativeFrom="column">
            <wp:posOffset>5734050</wp:posOffset>
          </wp:positionH>
          <wp:positionV relativeFrom="paragraph">
            <wp:posOffset>95250</wp:posOffset>
          </wp:positionV>
          <wp:extent cx="831215" cy="658495"/>
          <wp:effectExtent l="0" t="0" r="6985" b="825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81"/>
                  <a:stretch/>
                </pic:blipFill>
                <pic:spPr bwMode="auto">
                  <a:xfrm>
                    <a:off x="0" y="0"/>
                    <a:ext cx="831215" cy="6584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2816" behindDoc="0" locked="0" layoutInCell="1" allowOverlap="1" wp14:anchorId="008BE599" wp14:editId="11F3BC55">
          <wp:simplePos x="0" y="0"/>
          <wp:positionH relativeFrom="column">
            <wp:posOffset>-676275</wp:posOffset>
          </wp:positionH>
          <wp:positionV relativeFrom="paragraph">
            <wp:posOffset>161925</wp:posOffset>
          </wp:positionV>
          <wp:extent cx="975600" cy="504000"/>
          <wp:effectExtent l="0" t="0" r="0" b="0"/>
          <wp:wrapThrough wrapText="bothSides">
            <wp:wrapPolygon edited="0">
              <wp:start x="0" y="0"/>
              <wp:lineTo x="0" y="20429"/>
              <wp:lineTo x="21094" y="20429"/>
              <wp:lineTo x="21094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600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59264" behindDoc="0" locked="0" layoutInCell="1" allowOverlap="1" wp14:anchorId="4E8CC0A0" wp14:editId="08C6A4DD">
          <wp:simplePos x="0" y="0"/>
          <wp:positionH relativeFrom="column">
            <wp:posOffset>-809625</wp:posOffset>
          </wp:positionH>
          <wp:positionV relativeFrom="paragraph">
            <wp:posOffset>-394335</wp:posOffset>
          </wp:positionV>
          <wp:extent cx="7534275" cy="457200"/>
          <wp:effectExtent l="0" t="0" r="952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  <w:r w:rsidR="005D6F86">
      <w:rPr>
        <w:noProof/>
        <w:lang w:eastAsia="en-GB"/>
      </w:rPr>
      <w:drawing>
        <wp:inline distT="0" distB="0" distL="0" distR="0" wp14:anchorId="47AF6F47" wp14:editId="7613A6DD">
          <wp:extent cx="552450" cy="552450"/>
          <wp:effectExtent l="0" t="0" r="0" b="0"/>
          <wp:docPr id="1" name="Picture 1" descr="C:\Users\cathe\AppData\Local\Temp\Temp1_Ofsted good provider logo and guidelines_1.zip\Ofsted good provider logo and guidelines\JPEG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the\AppData\Local\Temp\Temp1_Ofsted good provider logo and guidelines_1.zip\Ofsted good provider logo and guidelines\JPEG\Ofsted_Good_GP_Colour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="005D6F86">
      <w:rPr>
        <w:noProof/>
        <w:lang w:eastAsia="en-GB"/>
      </w:rPr>
      <w:drawing>
        <wp:inline distT="0" distB="0" distL="0" distR="0" wp14:anchorId="0D17F219" wp14:editId="6AAF5A28">
          <wp:extent cx="714375" cy="39052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t xml:space="preserve"> </w:t>
    </w:r>
    <w:r w:rsidR="005D6F86">
      <w:rPr>
        <w:rFonts w:ascii="Times New Roman" w:eastAsia="Times New Roman" w:hAnsi="Times New Roman" w:cs="Times New Roman"/>
        <w:noProof/>
        <w:sz w:val="24"/>
        <w:szCs w:val="24"/>
        <w:lang w:eastAsia="en-GB"/>
      </w:rPr>
      <w:drawing>
        <wp:inline distT="0" distB="0" distL="0" distR="0" wp14:anchorId="6422AFC2" wp14:editId="21BD8FA7">
          <wp:extent cx="571500" cy="57343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13" cy="594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</w:t>
    </w:r>
    <w:r w:rsidR="005D6F86">
      <w:rPr>
        <w:noProof/>
        <w:lang w:eastAsia="en-GB"/>
      </w:rPr>
      <w:drawing>
        <wp:inline distT="0" distB="0" distL="0" distR="0" wp14:anchorId="003CBBE9" wp14:editId="35017CA3">
          <wp:extent cx="956919" cy="347307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449" cy="3678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</w:t>
    </w:r>
    <w:r w:rsidR="006E516C" w:rsidRPr="006E516C">
      <w:rPr>
        <w:noProof/>
        <w:lang w:eastAsia="en-GB"/>
      </w:rPr>
      <w:drawing>
        <wp:inline distT="0" distB="0" distL="0" distR="0" wp14:anchorId="5217B6CB" wp14:editId="0EC7D3C9">
          <wp:extent cx="1001486" cy="304800"/>
          <wp:effectExtent l="0" t="0" r="8255" b="0"/>
          <wp:docPr id="7" name="Picture 7" descr="C:\Users\cathe\OneDrive - St Giles' and St George's C of E Aided Primary School\St Giles and St Georges\Inclusion\Wellbeing\WAS_NCB logo_2021-2024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the\OneDrive - St Giles' and St George's C of E Aided Primary School\St Giles and St Georges\Inclusion\Wellbeing\WAS_NCB logo_2021-2024 (1)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712" cy="317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E628D" w14:textId="77777777" w:rsidR="00FC1BAD" w:rsidRDefault="00FC1BAD">
      <w:pPr>
        <w:spacing w:after="0" w:line="240" w:lineRule="auto"/>
      </w:pPr>
      <w:r>
        <w:separator/>
      </w:r>
    </w:p>
  </w:footnote>
  <w:footnote w:type="continuationSeparator" w:id="0">
    <w:p w14:paraId="0A7A1849" w14:textId="77777777" w:rsidR="00FC1BAD" w:rsidRDefault="00FC1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F38C0" w14:textId="77777777" w:rsidR="00380A11" w:rsidRDefault="00CB1617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81792" behindDoc="0" locked="0" layoutInCell="1" allowOverlap="1" wp14:anchorId="68CAB72B" wp14:editId="3565FE4A">
              <wp:simplePos x="0" y="0"/>
              <wp:positionH relativeFrom="column">
                <wp:posOffset>1295400</wp:posOffset>
              </wp:positionH>
              <wp:positionV relativeFrom="paragraph">
                <wp:posOffset>-325755</wp:posOffset>
              </wp:positionV>
              <wp:extent cx="5124450" cy="196215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4450" cy="196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5174C64" w14:textId="77777777" w:rsidR="00380A11" w:rsidRDefault="00CB1617">
                          <w:pPr>
                            <w:widowControl w:val="0"/>
                            <w:jc w:val="right"/>
                            <w:rPr>
                              <w:rFonts w:ascii="Microsoft Sans Serif" w:hAnsi="Microsoft Sans Serif" w:cs="Microsoft Sans Serif"/>
                              <w:b/>
                              <w:bCs/>
                              <w:color w:val="264D8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b/>
                              <w:bCs/>
                              <w:color w:val="264D8E"/>
                              <w:sz w:val="32"/>
                              <w:szCs w:val="32"/>
                            </w:rPr>
                            <w:t xml:space="preserve">St. Giles’ &amp; St. George’s Church of England Academy </w:t>
                          </w:r>
                        </w:p>
                        <w:p w14:paraId="39DA4BA8" w14:textId="203E2325" w:rsidR="00380A11" w:rsidRPr="0082042B" w:rsidRDefault="00ED2102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</w:pPr>
                          <w:r w:rsidRPr="0082042B"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  <w:t>St Paul’s</w:t>
                          </w:r>
                          <w:r w:rsidR="00CB1617" w:rsidRPr="0082042B"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  <w:t xml:space="preserve"> Road</w:t>
                          </w:r>
                        </w:p>
                        <w:p w14:paraId="06952FC5" w14:textId="77777777" w:rsidR="00380A11" w:rsidRPr="0082042B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</w:pPr>
                          <w:r w:rsidRPr="0082042B"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  <w:t>Off Orme Road</w:t>
                          </w:r>
                        </w:p>
                        <w:p w14:paraId="245653D6" w14:textId="77777777" w:rsidR="00380A11" w:rsidRPr="0082042B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</w:pPr>
                          <w:r w:rsidRPr="0082042B"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  <w:t>Newcastle</w:t>
                          </w:r>
                        </w:p>
                        <w:p w14:paraId="1EDB0638" w14:textId="77777777" w:rsidR="00380A11" w:rsidRPr="0082042B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</w:pPr>
                          <w:r w:rsidRPr="0082042B"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  <w:t>Staffs</w:t>
                          </w:r>
                        </w:p>
                        <w:p w14:paraId="538A6523" w14:textId="77777777" w:rsidR="00380A11" w:rsidRPr="0082042B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</w:pPr>
                          <w:r w:rsidRPr="0082042B"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  <w:t>ST5 2NB</w:t>
                          </w:r>
                        </w:p>
                        <w:p w14:paraId="7F56E4E6" w14:textId="77777777" w:rsidR="00380A11" w:rsidRPr="0082042B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</w:pPr>
                          <w:r w:rsidRPr="0082042B"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  <w:t>Telephone: 01782 917640</w:t>
                          </w:r>
                        </w:p>
                        <w:p w14:paraId="43984F0E" w14:textId="779EA7C3" w:rsidR="00380A11" w:rsidRPr="0082042B" w:rsidRDefault="00ED2102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</w:pPr>
                          <w:r w:rsidRPr="0082042B"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  <w:t>e-mail:</w:t>
                          </w:r>
                          <w:r w:rsidR="00CB1617" w:rsidRPr="0082042B"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  <w:t xml:space="preserve"> office@stgg.org.uk</w:t>
                          </w:r>
                        </w:p>
                        <w:p w14:paraId="451D9D88" w14:textId="77777777" w:rsidR="00380A11" w:rsidRPr="0082042B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</w:pPr>
                          <w:r w:rsidRPr="0082042B"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  <w:t>Website: www.stgilesstgeorgesacademy.co.uk</w:t>
                          </w:r>
                        </w:p>
                        <w:p w14:paraId="1C315542" w14:textId="77777777" w:rsidR="00380A11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 xml:space="preserve"> </w:t>
                          </w:r>
                        </w:p>
                        <w:p w14:paraId="2BA07934" w14:textId="77777777" w:rsidR="00380A11" w:rsidRDefault="00CB1617">
                          <w:pPr>
                            <w:widowControl w:val="0"/>
                            <w:jc w:val="right"/>
                            <w:rPr>
                              <w:rFonts w:ascii="Nirmala UI" w:hAnsi="Nirmala UI" w:cs="Nirmala UI"/>
                              <w:b/>
                              <w:bCs/>
                              <w:color w:val="264D8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Nirmala UI" w:hAnsi="Nirmala UI" w:cs="Nirmala UI"/>
                              <w:b/>
                              <w:bCs/>
                              <w:color w:val="264D8E"/>
                              <w:sz w:val="32"/>
                              <w:szCs w:val="32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CAB72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102pt;margin-top:-25.65pt;width:403.5pt;height:154.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" filled="f" fillcolor="#5b9bd5" stroked="f" strokecolor="black [0]" strokeweight="2pt">
              <v:textbox inset="2.88pt,2.88pt,2.88pt,2.88pt">
                <w:txbxContent>
                  <w:p w14:paraId="15174C64" w14:textId="77777777" w:rsidR="00380A11" w:rsidRDefault="00CB1617">
                    <w:pPr>
                      <w:widowControl w:val="0"/>
                      <w:jc w:val="right"/>
                      <w:rPr>
                        <w:rFonts w:ascii="Microsoft Sans Serif" w:hAnsi="Microsoft Sans Serif" w:cs="Microsoft Sans Serif"/>
                        <w:b/>
                        <w:bCs/>
                        <w:color w:val="264D8E"/>
                        <w:sz w:val="32"/>
                        <w:szCs w:val="32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bCs/>
                        <w:color w:val="264D8E"/>
                        <w:sz w:val="32"/>
                        <w:szCs w:val="32"/>
                      </w:rPr>
                      <w:t xml:space="preserve">St. Giles’ &amp; St. George’s Church of England Academy </w:t>
                    </w:r>
                  </w:p>
                  <w:p w14:paraId="39DA4BA8" w14:textId="203E2325" w:rsidR="00380A11" w:rsidRPr="0082042B" w:rsidRDefault="00ED2102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</w:pPr>
                    <w:r w:rsidRPr="0082042B"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  <w:t>St Paul’s</w:t>
                    </w:r>
                    <w:r w:rsidR="00CB1617" w:rsidRPr="0082042B"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  <w:t xml:space="preserve"> Road</w:t>
                    </w:r>
                  </w:p>
                  <w:p w14:paraId="06952FC5" w14:textId="77777777" w:rsidR="00380A11" w:rsidRPr="0082042B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</w:pPr>
                    <w:r w:rsidRPr="0082042B"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  <w:t>Off Orme Road</w:t>
                    </w:r>
                  </w:p>
                  <w:p w14:paraId="245653D6" w14:textId="77777777" w:rsidR="00380A11" w:rsidRPr="0082042B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</w:pPr>
                    <w:r w:rsidRPr="0082042B"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  <w:t>Newcastle</w:t>
                    </w:r>
                  </w:p>
                  <w:p w14:paraId="1EDB0638" w14:textId="77777777" w:rsidR="00380A11" w:rsidRPr="0082042B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</w:pPr>
                    <w:r w:rsidRPr="0082042B"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  <w:t>Staffs</w:t>
                    </w:r>
                  </w:p>
                  <w:p w14:paraId="538A6523" w14:textId="77777777" w:rsidR="00380A11" w:rsidRPr="0082042B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</w:pPr>
                    <w:r w:rsidRPr="0082042B"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  <w:t>ST5 2NB</w:t>
                    </w:r>
                  </w:p>
                  <w:p w14:paraId="7F56E4E6" w14:textId="77777777" w:rsidR="00380A11" w:rsidRPr="0082042B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</w:pPr>
                    <w:r w:rsidRPr="0082042B"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  <w:t>Telephone: 01782 917640</w:t>
                    </w:r>
                  </w:p>
                  <w:p w14:paraId="43984F0E" w14:textId="779EA7C3" w:rsidR="00380A11" w:rsidRPr="0082042B" w:rsidRDefault="00ED2102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</w:pPr>
                    <w:r w:rsidRPr="0082042B"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  <w:t>e-mail:</w:t>
                    </w:r>
                    <w:r w:rsidR="00CB1617" w:rsidRPr="0082042B"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  <w:t xml:space="preserve"> office@stgg.org.uk</w:t>
                    </w:r>
                  </w:p>
                  <w:p w14:paraId="451D9D88" w14:textId="77777777" w:rsidR="00380A11" w:rsidRPr="0082042B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</w:pPr>
                    <w:r w:rsidRPr="0082042B"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  <w:t>Website: www.stgilesstgeorgesacademy.co.uk</w:t>
                    </w:r>
                  </w:p>
                  <w:p w14:paraId="1C315542" w14:textId="77777777" w:rsidR="00380A11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 xml:space="preserve"> </w:t>
                    </w:r>
                  </w:p>
                  <w:p w14:paraId="2BA07934" w14:textId="77777777" w:rsidR="00380A11" w:rsidRDefault="00CB1617">
                    <w:pPr>
                      <w:widowControl w:val="0"/>
                      <w:jc w:val="right"/>
                      <w:rPr>
                        <w:rFonts w:ascii="Nirmala UI" w:hAnsi="Nirmala UI" w:cs="Nirmala UI"/>
                        <w:b/>
                        <w:bCs/>
                        <w:color w:val="264D8E"/>
                        <w:sz w:val="32"/>
                        <w:szCs w:val="32"/>
                      </w:rPr>
                    </w:pPr>
                    <w:r>
                      <w:rPr>
                        <w:rFonts w:ascii="Nirmala UI" w:hAnsi="Nirmala UI" w:cs="Nirmala UI"/>
                        <w:b/>
                        <w:bCs/>
                        <w:color w:val="264D8E"/>
                        <w:sz w:val="32"/>
                        <w:szCs w:val="3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152400" distB="152400" distL="152400" distR="152400" simplePos="0" relativeHeight="251679744" behindDoc="0" locked="0" layoutInCell="1" allowOverlap="1" wp14:anchorId="4AC3494B" wp14:editId="40DF9E09">
          <wp:simplePos x="0" y="0"/>
          <wp:positionH relativeFrom="page">
            <wp:posOffset>76835</wp:posOffset>
          </wp:positionH>
          <wp:positionV relativeFrom="page">
            <wp:posOffset>127635</wp:posOffset>
          </wp:positionV>
          <wp:extent cx="1752600" cy="1685925"/>
          <wp:effectExtent l="0" t="0" r="0" b="9525"/>
          <wp:wrapTopAndBottom distT="152400" distB="152400"/>
          <wp:docPr id="1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76561 St. Giles' &amp; St. George's Academy LH.jpg"/>
                  <pic:cNvPicPr/>
                </pic:nvPicPr>
                <pic:blipFill rotWithShape="1">
                  <a:blip r:embed="rId1"/>
                  <a:srcRect l="5044" t="3300" r="71753" b="80919"/>
                  <a:stretch/>
                </pic:blipFill>
                <pic:spPr bwMode="auto">
                  <a:xfrm>
                    <a:off x="0" y="0"/>
                    <a:ext cx="1752600" cy="1685925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120274312" o:spid="_x0000_i1071" type="#_x0000_t75" style="width:209.75pt;height:331.85pt;visibility:visible;mso-wrap-style:square" o:bullet="t">
        <v:imagedata r:id="rId1" o:title=""/>
      </v:shape>
    </w:pict>
  </w:numPicBullet>
  <w:abstractNum w:abstractNumId="0" w15:restartNumberingAfterBreak="0">
    <w:nsid w:val="07A43EC1"/>
    <w:multiLevelType w:val="hybridMultilevel"/>
    <w:tmpl w:val="8C320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93D31"/>
    <w:multiLevelType w:val="hybridMultilevel"/>
    <w:tmpl w:val="84C29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D4C79"/>
    <w:multiLevelType w:val="hybridMultilevel"/>
    <w:tmpl w:val="17568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96A7F"/>
    <w:multiLevelType w:val="hybridMultilevel"/>
    <w:tmpl w:val="9DFEA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D334AD"/>
    <w:multiLevelType w:val="hybridMultilevel"/>
    <w:tmpl w:val="35A09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602656"/>
    <w:multiLevelType w:val="hybridMultilevel"/>
    <w:tmpl w:val="37E00AC2"/>
    <w:lvl w:ilvl="0" w:tplc="30EAE6D0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6" w15:restartNumberingAfterBreak="0">
    <w:nsid w:val="6F7B7E6F"/>
    <w:multiLevelType w:val="hybridMultilevel"/>
    <w:tmpl w:val="85E8825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5815318">
    <w:abstractNumId w:val="6"/>
  </w:num>
  <w:num w:numId="2" w16cid:durableId="1189216514">
    <w:abstractNumId w:val="5"/>
  </w:num>
  <w:num w:numId="3" w16cid:durableId="1022240631">
    <w:abstractNumId w:val="4"/>
  </w:num>
  <w:num w:numId="4" w16cid:durableId="1678997475">
    <w:abstractNumId w:val="1"/>
  </w:num>
  <w:num w:numId="5" w16cid:durableId="2011636425">
    <w:abstractNumId w:val="3"/>
  </w:num>
  <w:num w:numId="6" w16cid:durableId="271398712">
    <w:abstractNumId w:val="2"/>
  </w:num>
  <w:num w:numId="7" w16cid:durableId="1580212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A11"/>
    <w:rsid w:val="000A595F"/>
    <w:rsid w:val="000B7DD8"/>
    <w:rsid w:val="000D4597"/>
    <w:rsid w:val="000D62A6"/>
    <w:rsid w:val="000E5135"/>
    <w:rsid w:val="0015484C"/>
    <w:rsid w:val="00172B52"/>
    <w:rsid w:val="001C69F3"/>
    <w:rsid w:val="001F0293"/>
    <w:rsid w:val="001F1B03"/>
    <w:rsid w:val="002B1A39"/>
    <w:rsid w:val="002C4F47"/>
    <w:rsid w:val="00380A11"/>
    <w:rsid w:val="00391724"/>
    <w:rsid w:val="004221E4"/>
    <w:rsid w:val="00445FD8"/>
    <w:rsid w:val="00455B02"/>
    <w:rsid w:val="004A57BE"/>
    <w:rsid w:val="005D6F86"/>
    <w:rsid w:val="006A490A"/>
    <w:rsid w:val="006E516C"/>
    <w:rsid w:val="00720339"/>
    <w:rsid w:val="007D2903"/>
    <w:rsid w:val="007E733D"/>
    <w:rsid w:val="0081570B"/>
    <w:rsid w:val="0082042B"/>
    <w:rsid w:val="008463A1"/>
    <w:rsid w:val="0085064E"/>
    <w:rsid w:val="00975952"/>
    <w:rsid w:val="009C735F"/>
    <w:rsid w:val="00A227B8"/>
    <w:rsid w:val="00A51979"/>
    <w:rsid w:val="00A713BE"/>
    <w:rsid w:val="00B01FE3"/>
    <w:rsid w:val="00BE208C"/>
    <w:rsid w:val="00BE3664"/>
    <w:rsid w:val="00CB1617"/>
    <w:rsid w:val="00E32A30"/>
    <w:rsid w:val="00E67D67"/>
    <w:rsid w:val="00ED2102"/>
    <w:rsid w:val="00EF50B7"/>
    <w:rsid w:val="00EF591B"/>
    <w:rsid w:val="00FA136D"/>
    <w:rsid w:val="00FC1BAD"/>
    <w:rsid w:val="00FC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3995BB18"/>
  <w15:chartTrackingRefBased/>
  <w15:docId w15:val="{980E89F7-BD24-4A56-A276-17F8D1089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1bodycopy">
    <w:name w:val="1 body copy"/>
    <w:basedOn w:val="Normal"/>
    <w:link w:val="1bodycopyChar"/>
    <w:qFormat/>
    <w:pPr>
      <w:spacing w:after="120" w:line="240" w:lineRule="auto"/>
      <w:ind w:right="284"/>
    </w:pPr>
    <w:rPr>
      <w:rFonts w:ascii="Arial" w:eastAsia="MS Mincho" w:hAnsi="Arial" w:cs="Times New Roman"/>
      <w:sz w:val="20"/>
      <w:szCs w:val="24"/>
      <w:lang w:val="en-US"/>
    </w:rPr>
  </w:style>
  <w:style w:type="paragraph" w:customStyle="1" w:styleId="3Bulletedcopyblue">
    <w:name w:val="3 Bulleted copy blue"/>
    <w:basedOn w:val="Normal"/>
    <w:qFormat/>
    <w:pPr>
      <w:numPr>
        <w:numId w:val="2"/>
      </w:numPr>
      <w:spacing w:after="120" w:line="240" w:lineRule="auto"/>
      <w:ind w:right="284"/>
    </w:pPr>
    <w:rPr>
      <w:rFonts w:ascii="Arial" w:eastAsia="MS Mincho" w:hAnsi="Arial" w:cs="Arial"/>
      <w:sz w:val="20"/>
      <w:szCs w:val="20"/>
      <w:lang w:val="en-US"/>
    </w:rPr>
  </w:style>
  <w:style w:type="character" w:customStyle="1" w:styleId="1bodycopyChar">
    <w:name w:val="1 body copy Char"/>
    <w:link w:val="1bodycopy"/>
    <w:rPr>
      <w:rFonts w:ascii="Arial" w:eastAsia="MS Mincho" w:hAnsi="Arial" w:cs="Times New Roman"/>
      <w:sz w:val="20"/>
      <w:szCs w:val="24"/>
      <w:lang w:val="en-US"/>
    </w:rPr>
  </w:style>
  <w:style w:type="paragraph" w:styleId="NoSpacing">
    <w:name w:val="No Spacing"/>
    <w:uiPriority w:val="1"/>
    <w:qFormat/>
    <w:rsid w:val="008463A1"/>
    <w:pPr>
      <w:spacing w:after="0" w:line="240" w:lineRule="auto"/>
    </w:pPr>
  </w:style>
  <w:style w:type="table" w:styleId="TableGrid">
    <w:name w:val="Table Grid"/>
    <w:basedOn w:val="TableNormal"/>
    <w:uiPriority w:val="39"/>
    <w:rsid w:val="002C4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50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d3a6c4-33bd-49c7-b98a-bf8346d1a11f">
      <Terms xmlns="http://schemas.microsoft.com/office/infopath/2007/PartnerControls"/>
    </lcf76f155ced4ddcb4097134ff3c332f>
    <TaxCatchAll xmlns="2314b42f-890c-4295-a2de-217a1487084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D6173468F8474AB47AA2FC76F23D32" ma:contentTypeVersion="18" ma:contentTypeDescription="Create a new document." ma:contentTypeScope="" ma:versionID="55743fa53167ed1a97586473c363dc2c">
  <xsd:schema xmlns:xsd="http://www.w3.org/2001/XMLSchema" xmlns:xs="http://www.w3.org/2001/XMLSchema" xmlns:p="http://schemas.microsoft.com/office/2006/metadata/properties" xmlns:ns2="a4d3a6c4-33bd-49c7-b98a-bf8346d1a11f" xmlns:ns3="2314b42f-890c-4295-a2de-217a1487084d" targetNamespace="http://schemas.microsoft.com/office/2006/metadata/properties" ma:root="true" ma:fieldsID="c92307fdd3d9463e61f1abacf05654d5" ns2:_="" ns3:_="">
    <xsd:import namespace="a4d3a6c4-33bd-49c7-b98a-bf8346d1a11f"/>
    <xsd:import namespace="2314b42f-890c-4295-a2de-217a148708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d3a6c4-33bd-49c7-b98a-bf8346d1a1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e1989bb-7060-4fd4-9a82-a4aacd7095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14b42f-890c-4295-a2de-217a148708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b77279a-f5ba-4422-9bcb-8e9bda1864d3}" ma:internalName="TaxCatchAll" ma:showField="CatchAllData" ma:web="2314b42f-890c-4295-a2de-217a148708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7DCFEB-73CE-47A3-B911-83110AD208B1}">
  <ds:schemaRefs>
    <ds:schemaRef ds:uri="http://schemas.microsoft.com/office/2006/metadata/properties"/>
    <ds:schemaRef ds:uri="http://schemas.microsoft.com/office/infopath/2007/PartnerControls"/>
    <ds:schemaRef ds:uri="a4d3a6c4-33bd-49c7-b98a-bf8346d1a11f"/>
    <ds:schemaRef ds:uri="2314b42f-890c-4295-a2de-217a1487084d"/>
  </ds:schemaRefs>
</ds:datastoreItem>
</file>

<file path=customXml/itemProps2.xml><?xml version="1.0" encoding="utf-8"?>
<ds:datastoreItem xmlns:ds="http://schemas.openxmlformats.org/officeDocument/2006/customXml" ds:itemID="{2CED08F7-DBB0-4304-85F5-C6FBC716CC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d3a6c4-33bd-49c7-b98a-bf8346d1a11f"/>
    <ds:schemaRef ds:uri="2314b42f-890c-4295-a2de-217a148708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51B476-FE2C-4B03-8504-54F81A0B36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4EF57F-2B5E-429F-A726-02F96D4F4A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W9-SCCM-PSS</Company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Cordall</dc:creator>
  <cp:keywords/>
  <dc:description/>
  <cp:lastModifiedBy>Caroline Hissey</cp:lastModifiedBy>
  <cp:revision>4</cp:revision>
  <cp:lastPrinted>2020-02-13T13:55:00Z</cp:lastPrinted>
  <dcterms:created xsi:type="dcterms:W3CDTF">2025-07-30T13:43:00Z</dcterms:created>
  <dcterms:modified xsi:type="dcterms:W3CDTF">2025-07-30T13:55:00Z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0x010100C2D6173468F8474AB47AA2FC76F23D32</vt:lpwstr>
  </property>
</Properties>
</file>